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11" w:rsidRPr="007647FF" w:rsidRDefault="003C6790" w:rsidP="0092107B">
      <w:pPr>
        <w:spacing w:after="0" w:line="434" w:lineRule="exact"/>
        <w:ind w:right="-38"/>
        <w:jc w:val="center"/>
        <w:rPr>
          <w:rFonts w:ascii="標楷體" w:eastAsia="標楷體" w:hAnsi="標楷體" w:cs="Adobe 仿宋 Std R"/>
          <w:w w:val="99"/>
          <w:sz w:val="32"/>
          <w:szCs w:val="32"/>
          <w:lang w:eastAsia="zh-TW"/>
        </w:rPr>
      </w:pPr>
      <w:r w:rsidRPr="00CE3511">
        <w:rPr>
          <w:rFonts w:ascii="標楷體" w:eastAsia="標楷體" w:hAnsi="標楷體" w:cs="Adobe 仿宋 Std R"/>
          <w:color w:val="000000" w:themeColor="text1"/>
          <w:spacing w:val="2"/>
          <w:w w:val="99"/>
          <w:sz w:val="32"/>
          <w:szCs w:val="32"/>
          <w:lang w:eastAsia="zh-TW"/>
        </w:rPr>
        <w:t>國</w:t>
      </w:r>
      <w:r w:rsidRPr="00CE3511">
        <w:rPr>
          <w:rFonts w:ascii="標楷體" w:eastAsia="標楷體" w:hAnsi="標楷體" w:cs="Adobe 仿宋 Std R"/>
          <w:color w:val="000000" w:themeColor="text1"/>
          <w:w w:val="99"/>
          <w:sz w:val="32"/>
          <w:szCs w:val="32"/>
          <w:lang w:eastAsia="zh-TW"/>
        </w:rPr>
        <w:t>立</w:t>
      </w:r>
      <w:r w:rsidR="00E46179" w:rsidRPr="00CE3511">
        <w:rPr>
          <w:rFonts w:ascii="標楷體" w:eastAsia="標楷體" w:hAnsi="標楷體" w:cs="Adobe 仿宋 Std R" w:hint="eastAsia"/>
          <w:color w:val="000000" w:themeColor="text1"/>
          <w:w w:val="99"/>
          <w:sz w:val="32"/>
          <w:szCs w:val="32"/>
          <w:lang w:eastAsia="zh-TW"/>
        </w:rPr>
        <w:t>臺灣藝術大學</w:t>
      </w:r>
      <w:r w:rsidR="0092107B" w:rsidRPr="00FE2D6B">
        <w:rPr>
          <w:rFonts w:ascii="標楷體" w:eastAsia="標楷體" w:hAnsi="標楷體" w:cs="Adobe 仿宋 Std R" w:hint="eastAsia"/>
          <w:color w:val="000000" w:themeColor="text1"/>
          <w:w w:val="99"/>
          <w:sz w:val="32"/>
          <w:szCs w:val="32"/>
          <w:lang w:eastAsia="zh-TW"/>
        </w:rPr>
        <w:t>獎助</w:t>
      </w:r>
      <w:r w:rsidRPr="00CE3511">
        <w:rPr>
          <w:rFonts w:ascii="標楷體" w:eastAsia="標楷體" w:hAnsi="標楷體" w:cs="Adobe 仿宋 Std R"/>
          <w:color w:val="000000" w:themeColor="text1"/>
          <w:spacing w:val="2"/>
          <w:w w:val="99"/>
          <w:sz w:val="32"/>
          <w:szCs w:val="32"/>
          <w:lang w:eastAsia="zh-TW"/>
        </w:rPr>
        <w:t>弱</w:t>
      </w:r>
      <w:r w:rsidRPr="00CE3511">
        <w:rPr>
          <w:rFonts w:ascii="標楷體" w:eastAsia="標楷體" w:hAnsi="標楷體" w:cs="Adobe 仿宋 Std R"/>
          <w:color w:val="000000" w:themeColor="text1"/>
          <w:w w:val="99"/>
          <w:sz w:val="32"/>
          <w:szCs w:val="32"/>
          <w:lang w:eastAsia="zh-TW"/>
        </w:rPr>
        <w:t>勢學生</w:t>
      </w:r>
      <w:r w:rsidRPr="00CE3511">
        <w:rPr>
          <w:rFonts w:ascii="標楷體" w:eastAsia="標楷體" w:hAnsi="標楷體" w:cs="Adobe 仿宋 Std R"/>
          <w:color w:val="000000" w:themeColor="text1"/>
          <w:spacing w:val="2"/>
          <w:w w:val="99"/>
          <w:sz w:val="32"/>
          <w:szCs w:val="32"/>
          <w:lang w:eastAsia="zh-TW"/>
        </w:rPr>
        <w:t>校</w:t>
      </w:r>
      <w:r w:rsidRPr="007647FF">
        <w:rPr>
          <w:rFonts w:ascii="標楷體" w:eastAsia="標楷體" w:hAnsi="標楷體" w:cs="Adobe 仿宋 Std R"/>
          <w:w w:val="99"/>
          <w:sz w:val="32"/>
          <w:szCs w:val="32"/>
          <w:lang w:eastAsia="zh-TW"/>
        </w:rPr>
        <w:t>外實</w:t>
      </w:r>
      <w:r w:rsidRPr="007647FF">
        <w:rPr>
          <w:rFonts w:ascii="標楷體" w:eastAsia="標楷體" w:hAnsi="標楷體" w:cs="Adobe 仿宋 Std R"/>
          <w:spacing w:val="3"/>
          <w:w w:val="99"/>
          <w:sz w:val="32"/>
          <w:szCs w:val="32"/>
          <w:lang w:eastAsia="zh-TW"/>
        </w:rPr>
        <w:t>習</w:t>
      </w:r>
      <w:r w:rsidR="00871C04" w:rsidRPr="007647FF">
        <w:rPr>
          <w:rFonts w:ascii="標楷體" w:eastAsia="標楷體" w:hAnsi="標楷體" w:cs="Adobe 仿宋 Std R" w:hint="eastAsia"/>
          <w:spacing w:val="3"/>
          <w:w w:val="99"/>
          <w:sz w:val="32"/>
          <w:szCs w:val="32"/>
          <w:lang w:eastAsia="zh-TW"/>
        </w:rPr>
        <w:t>實</w:t>
      </w:r>
      <w:r w:rsidR="00871C04" w:rsidRPr="007647FF">
        <w:rPr>
          <w:rFonts w:ascii="標楷體" w:eastAsia="標楷體" w:hAnsi="標楷體" w:cs="Adobe 仿宋 Std R"/>
          <w:w w:val="99"/>
          <w:sz w:val="32"/>
          <w:szCs w:val="32"/>
          <w:lang w:eastAsia="zh-TW"/>
        </w:rPr>
        <w:t>施</w:t>
      </w:r>
      <w:r w:rsidRPr="007647FF">
        <w:rPr>
          <w:rFonts w:ascii="標楷體" w:eastAsia="標楷體" w:hAnsi="標楷體" w:cs="Adobe 仿宋 Std R"/>
          <w:w w:val="99"/>
          <w:sz w:val="32"/>
          <w:szCs w:val="32"/>
          <w:lang w:eastAsia="zh-TW"/>
        </w:rPr>
        <w:t>要點</w:t>
      </w:r>
    </w:p>
    <w:p w:rsidR="00FD3511" w:rsidRPr="007647FF" w:rsidRDefault="00FD3511">
      <w:pPr>
        <w:spacing w:before="8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FD3511" w:rsidRPr="007647FF" w:rsidRDefault="008E61ED">
      <w:pPr>
        <w:spacing w:after="0" w:line="240" w:lineRule="auto"/>
        <w:ind w:right="96"/>
        <w:jc w:val="right"/>
        <w:rPr>
          <w:rFonts w:ascii="標楷體" w:eastAsia="標楷體" w:hAnsi="標楷體" w:cs="Adobe 仿宋 Std R"/>
          <w:sz w:val="18"/>
          <w:szCs w:val="18"/>
          <w:lang w:eastAsia="zh-TW"/>
        </w:rPr>
      </w:pPr>
      <w:r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107</w:t>
      </w:r>
      <w:r w:rsidR="003C6790" w:rsidRPr="007647FF">
        <w:rPr>
          <w:rFonts w:ascii="標楷體" w:eastAsia="標楷體" w:hAnsi="標楷體" w:cs="Adobe 仿宋 Std R"/>
          <w:sz w:val="18"/>
          <w:szCs w:val="18"/>
          <w:lang w:eastAsia="zh-TW"/>
        </w:rPr>
        <w:t>年</w:t>
      </w:r>
      <w:r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5</w:t>
      </w:r>
      <w:r w:rsidR="003C6790" w:rsidRPr="007647FF">
        <w:rPr>
          <w:rFonts w:ascii="標楷體" w:eastAsia="標楷體" w:hAnsi="標楷體" w:cs="Adobe 仿宋 Std R"/>
          <w:sz w:val="18"/>
          <w:szCs w:val="18"/>
          <w:lang w:eastAsia="zh-TW"/>
        </w:rPr>
        <w:t>月</w:t>
      </w:r>
      <w:r w:rsidR="00DC1BE1" w:rsidRPr="007647FF">
        <w:rPr>
          <w:rFonts w:ascii="標楷體" w:eastAsia="標楷體" w:hAnsi="標楷體" w:cs="Adobe 仿宋 Std R"/>
          <w:sz w:val="18"/>
          <w:szCs w:val="18"/>
          <w:lang w:eastAsia="zh-TW"/>
        </w:rPr>
        <w:t>8</w:t>
      </w:r>
      <w:r w:rsidR="003C6790" w:rsidRPr="007647FF">
        <w:rPr>
          <w:rFonts w:ascii="標楷體" w:eastAsia="標楷體" w:hAnsi="標楷體" w:cs="Adobe 仿宋 Std R"/>
          <w:sz w:val="18"/>
          <w:szCs w:val="18"/>
          <w:lang w:eastAsia="zh-TW"/>
        </w:rPr>
        <w:t>日</w:t>
      </w:r>
      <w:r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高等教育深耕計畫管考</w:t>
      </w:r>
      <w:r w:rsidR="00EF4B3C"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委員</w:t>
      </w:r>
      <w:r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會</w:t>
      </w:r>
      <w:r w:rsidR="00965D82"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新訂</w:t>
      </w:r>
    </w:p>
    <w:p w:rsidR="0047315A" w:rsidRDefault="0047315A">
      <w:pPr>
        <w:spacing w:after="0" w:line="240" w:lineRule="auto"/>
        <w:ind w:right="96"/>
        <w:jc w:val="right"/>
        <w:rPr>
          <w:rFonts w:ascii="標楷體" w:eastAsia="標楷體" w:hAnsi="標楷體" w:cs="Adobe 仿宋 Std R"/>
          <w:sz w:val="18"/>
          <w:szCs w:val="18"/>
          <w:lang w:eastAsia="zh-TW"/>
        </w:rPr>
      </w:pPr>
      <w:r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107年6月19日高等教育深耕計畫管考</w:t>
      </w:r>
      <w:r w:rsidR="00EF4B3C"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委員</w:t>
      </w:r>
      <w:r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會修</w:t>
      </w:r>
      <w:r w:rsidR="00D677C0"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訂</w:t>
      </w:r>
      <w:r w:rsidR="000075CC" w:rsidRPr="007647FF">
        <w:rPr>
          <w:rFonts w:ascii="標楷體" w:eastAsia="標楷體" w:hAnsi="標楷體" w:cs="Adobe 仿宋 Std R" w:hint="eastAsia"/>
          <w:sz w:val="18"/>
          <w:szCs w:val="18"/>
          <w:lang w:eastAsia="zh-TW"/>
        </w:rPr>
        <w:t>通過</w:t>
      </w:r>
    </w:p>
    <w:p w:rsidR="00FD3511" w:rsidRPr="000F4C41" w:rsidRDefault="00EF24E4" w:rsidP="00EF24E4">
      <w:pPr>
        <w:spacing w:after="0" w:line="240" w:lineRule="auto"/>
        <w:ind w:right="96"/>
        <w:jc w:val="right"/>
        <w:rPr>
          <w:rFonts w:ascii="標楷體" w:eastAsia="標楷體" w:hAnsi="標楷體" w:cs="Adobe 仿宋 Std R"/>
          <w:color w:val="FF0000"/>
          <w:sz w:val="18"/>
          <w:szCs w:val="18"/>
          <w:lang w:eastAsia="zh-TW"/>
        </w:rPr>
      </w:pPr>
      <w:r w:rsidRPr="000F4C41">
        <w:rPr>
          <w:rFonts w:ascii="標楷體" w:eastAsia="標楷體" w:hAnsi="標楷體" w:cs="Adobe 仿宋 Std R" w:hint="eastAsia"/>
          <w:color w:val="FF0000"/>
          <w:sz w:val="18"/>
          <w:szCs w:val="18"/>
          <w:lang w:eastAsia="zh-TW"/>
        </w:rPr>
        <w:t>10</w:t>
      </w:r>
      <w:r w:rsidRPr="000F4C41">
        <w:rPr>
          <w:rFonts w:ascii="標楷體" w:eastAsia="標楷體" w:hAnsi="標楷體" w:cs="Adobe 仿宋 Std R"/>
          <w:color w:val="FF0000"/>
          <w:sz w:val="18"/>
          <w:szCs w:val="18"/>
          <w:lang w:eastAsia="zh-TW"/>
        </w:rPr>
        <w:t>8</w:t>
      </w:r>
      <w:r w:rsidRPr="000F4C41">
        <w:rPr>
          <w:rFonts w:ascii="標楷體" w:eastAsia="標楷體" w:hAnsi="標楷體" w:cs="Adobe 仿宋 Std R" w:hint="eastAsia"/>
          <w:color w:val="FF0000"/>
          <w:sz w:val="18"/>
          <w:szCs w:val="18"/>
          <w:lang w:eastAsia="zh-TW"/>
        </w:rPr>
        <w:t>年</w:t>
      </w:r>
      <w:r w:rsidR="00076A9E" w:rsidRPr="000F4C41">
        <w:rPr>
          <w:rFonts w:ascii="標楷體" w:eastAsia="標楷體" w:hAnsi="標楷體" w:cs="Adobe 仿宋 Std R" w:hint="eastAsia"/>
          <w:color w:val="FF0000"/>
          <w:sz w:val="18"/>
          <w:szCs w:val="18"/>
          <w:lang w:eastAsia="zh-TW"/>
        </w:rPr>
        <w:t>4</w:t>
      </w:r>
      <w:r w:rsidRPr="000F4C41">
        <w:rPr>
          <w:rFonts w:ascii="標楷體" w:eastAsia="標楷體" w:hAnsi="標楷體" w:cs="Adobe 仿宋 Std R" w:hint="eastAsia"/>
          <w:color w:val="FF0000"/>
          <w:sz w:val="18"/>
          <w:szCs w:val="18"/>
          <w:lang w:eastAsia="zh-TW"/>
        </w:rPr>
        <w:t>月</w:t>
      </w:r>
      <w:r w:rsidR="00076A9E" w:rsidRPr="000F4C41">
        <w:rPr>
          <w:rFonts w:ascii="標楷體" w:eastAsia="標楷體" w:hAnsi="標楷體" w:cs="Adobe 仿宋 Std R" w:hint="eastAsia"/>
          <w:color w:val="FF0000"/>
          <w:sz w:val="18"/>
          <w:szCs w:val="18"/>
          <w:lang w:eastAsia="zh-TW"/>
        </w:rPr>
        <w:t>9</w:t>
      </w:r>
      <w:r w:rsidRPr="000F4C41">
        <w:rPr>
          <w:rFonts w:ascii="標楷體" w:eastAsia="標楷體" w:hAnsi="標楷體" w:cs="Adobe 仿宋 Std R" w:hint="eastAsia"/>
          <w:color w:val="FF0000"/>
          <w:sz w:val="18"/>
          <w:szCs w:val="18"/>
          <w:lang w:eastAsia="zh-TW"/>
        </w:rPr>
        <w:t>日高等教育深耕計畫管考委員會修訂</w:t>
      </w:r>
    </w:p>
    <w:p w:rsidR="004D3941" w:rsidRPr="005D7C30" w:rsidRDefault="003C6790" w:rsidP="00920B28">
      <w:pPr>
        <w:pStyle w:val="a9"/>
        <w:numPr>
          <w:ilvl w:val="0"/>
          <w:numId w:val="20"/>
        </w:numPr>
        <w:spacing w:after="0" w:line="360" w:lineRule="exact"/>
        <w:ind w:leftChars="0" w:right="38"/>
        <w:jc w:val="both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5D7C30">
        <w:rPr>
          <w:rFonts w:ascii="標楷體" w:eastAsia="標楷體" w:hAnsi="標楷體" w:cs="Adobe 仿宋 Std R"/>
          <w:spacing w:val="2"/>
          <w:sz w:val="24"/>
          <w:szCs w:val="24"/>
          <w:lang w:eastAsia="zh-TW"/>
        </w:rPr>
        <w:t>國立</w:t>
      </w:r>
      <w:r w:rsidR="00E46179" w:rsidRPr="005D7C30">
        <w:rPr>
          <w:rFonts w:ascii="標楷體" w:eastAsia="標楷體" w:hAnsi="標楷體" w:cs="Adobe 仿宋 Std R" w:hint="eastAsia"/>
          <w:spacing w:val="2"/>
          <w:sz w:val="24"/>
          <w:szCs w:val="24"/>
          <w:lang w:eastAsia="zh-TW"/>
        </w:rPr>
        <w:t>臺灣藝術</w:t>
      </w:r>
      <w:r w:rsidRPr="005D7C30">
        <w:rPr>
          <w:rFonts w:ascii="標楷體" w:eastAsia="標楷體" w:hAnsi="標楷體" w:cs="Adobe 仿宋 Std R"/>
          <w:spacing w:val="2"/>
          <w:sz w:val="24"/>
          <w:szCs w:val="24"/>
          <w:lang w:eastAsia="zh-TW"/>
        </w:rPr>
        <w:t>大學</w:t>
      </w:r>
      <w:r w:rsidRPr="005D7C30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(</w:t>
      </w:r>
      <w:r w:rsidRPr="005D7C30">
        <w:rPr>
          <w:rFonts w:ascii="標楷體" w:eastAsia="標楷體" w:hAnsi="標楷體" w:cs="Adobe 仿宋 Std R"/>
          <w:spacing w:val="2"/>
          <w:sz w:val="24"/>
          <w:szCs w:val="24"/>
          <w:lang w:eastAsia="zh-TW"/>
        </w:rPr>
        <w:t>以下簡稱本校</w:t>
      </w:r>
      <w:r w:rsidRPr="005D7C30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)</w:t>
      </w:r>
      <w:r w:rsidRPr="005D7C30">
        <w:rPr>
          <w:rFonts w:ascii="標楷體" w:eastAsia="標楷體" w:hAnsi="標楷體" w:cs="Adobe 仿宋 Std R"/>
          <w:spacing w:val="2"/>
          <w:sz w:val="24"/>
          <w:szCs w:val="24"/>
          <w:lang w:eastAsia="zh-TW"/>
        </w:rPr>
        <w:t>為鼓勵本校弱勢學生校外實習</w:t>
      </w:r>
      <w:r w:rsidR="00E46179" w:rsidRPr="005D7C30">
        <w:rPr>
          <w:rFonts w:ascii="標楷體" w:eastAsia="標楷體" w:hAnsi="標楷體" w:cs="Adobe 仿宋 Std R" w:hint="eastAsia"/>
          <w:spacing w:val="2"/>
          <w:sz w:val="24"/>
          <w:szCs w:val="24"/>
          <w:lang w:eastAsia="zh-TW"/>
        </w:rPr>
        <w:t>，</w:t>
      </w:r>
      <w:r w:rsidRPr="005D7C30">
        <w:rPr>
          <w:rFonts w:ascii="標楷體" w:eastAsia="標楷體" w:hAnsi="標楷體" w:cs="Adobe 仿宋 Std R"/>
          <w:spacing w:val="2"/>
          <w:sz w:val="24"/>
          <w:szCs w:val="24"/>
          <w:lang w:eastAsia="zh-TW"/>
        </w:rPr>
        <w:t>以促進</w:t>
      </w:r>
      <w:r w:rsidRPr="005D7C30">
        <w:rPr>
          <w:rFonts w:ascii="標楷體" w:eastAsia="標楷體" w:hAnsi="標楷體" w:cs="Adobe 仿宋 Std R"/>
          <w:sz w:val="24"/>
          <w:szCs w:val="24"/>
          <w:lang w:eastAsia="zh-TW"/>
        </w:rPr>
        <w:t>學用合一</w:t>
      </w:r>
      <w:r w:rsidR="00E46179" w:rsidRPr="005D7C30">
        <w:rPr>
          <w:rFonts w:ascii="標楷體" w:eastAsia="標楷體" w:hAnsi="標楷體" w:cs="Adobe 仿宋 Std R" w:hint="eastAsia"/>
          <w:sz w:val="24"/>
          <w:szCs w:val="24"/>
          <w:lang w:eastAsia="zh-TW"/>
        </w:rPr>
        <w:t>，並提升</w:t>
      </w:r>
      <w:r w:rsidR="00E46179" w:rsidRPr="005D7C30">
        <w:rPr>
          <w:rFonts w:ascii="標楷體" w:eastAsia="標楷體" w:hAnsi="標楷體" w:cs="Adobe 仿宋 Std R"/>
          <w:sz w:val="24"/>
          <w:szCs w:val="24"/>
          <w:lang w:eastAsia="zh-TW"/>
        </w:rPr>
        <w:t>弱勢</w:t>
      </w:r>
      <w:r w:rsidR="00E46179" w:rsidRPr="005D7C30">
        <w:rPr>
          <w:rFonts w:ascii="標楷體" w:eastAsia="標楷體" w:hAnsi="標楷體" w:cs="Adobe 仿宋 Std R" w:hint="eastAsia"/>
          <w:sz w:val="24"/>
          <w:szCs w:val="24"/>
          <w:lang w:eastAsia="zh-TW"/>
        </w:rPr>
        <w:t>學生</w:t>
      </w:r>
      <w:r w:rsidRPr="005D7C30">
        <w:rPr>
          <w:rFonts w:ascii="標楷體" w:eastAsia="標楷體" w:hAnsi="標楷體" w:cs="Adobe 仿宋 Std R"/>
          <w:sz w:val="24"/>
          <w:szCs w:val="24"/>
          <w:lang w:eastAsia="zh-TW"/>
        </w:rPr>
        <w:t>就業競</w:t>
      </w:r>
      <w:r w:rsidRPr="005D7C30">
        <w:rPr>
          <w:rFonts w:ascii="標楷體" w:eastAsia="標楷體" w:hAnsi="標楷體" w:cs="Adobe 仿宋 Std R"/>
          <w:spacing w:val="2"/>
          <w:sz w:val="24"/>
          <w:szCs w:val="24"/>
          <w:lang w:eastAsia="zh-TW"/>
        </w:rPr>
        <w:t>爭</w:t>
      </w:r>
      <w:r w:rsidRPr="005D7C30">
        <w:rPr>
          <w:rFonts w:ascii="標楷體" w:eastAsia="標楷體" w:hAnsi="標楷體" w:cs="Adobe 仿宋 Std R"/>
          <w:sz w:val="24"/>
          <w:szCs w:val="24"/>
          <w:lang w:eastAsia="zh-TW"/>
        </w:rPr>
        <w:t>力，特訂定「國立</w:t>
      </w:r>
      <w:r w:rsidR="00E46179" w:rsidRPr="005D7C30">
        <w:rPr>
          <w:rFonts w:ascii="標楷體" w:eastAsia="標楷體" w:hAnsi="標楷體" w:cs="Adobe 仿宋 Std R" w:hint="eastAsia"/>
          <w:spacing w:val="2"/>
          <w:sz w:val="24"/>
          <w:szCs w:val="24"/>
          <w:lang w:eastAsia="zh-TW"/>
        </w:rPr>
        <w:t>臺灣藝術</w:t>
      </w:r>
      <w:r w:rsidR="00E46179" w:rsidRPr="005D7C30">
        <w:rPr>
          <w:rFonts w:ascii="標楷體" w:eastAsia="標楷體" w:hAnsi="標楷體" w:cs="Adobe 仿宋 Std R"/>
          <w:spacing w:val="2"/>
          <w:sz w:val="24"/>
          <w:szCs w:val="24"/>
          <w:lang w:eastAsia="zh-TW"/>
        </w:rPr>
        <w:t>大學</w:t>
      </w:r>
      <w:r w:rsidR="00FE2D6B" w:rsidRPr="005D7C30">
        <w:rPr>
          <w:rFonts w:ascii="標楷體" w:eastAsia="標楷體" w:hAnsi="標楷體" w:cs="Adobe 仿宋 Std R" w:hint="eastAsia"/>
          <w:spacing w:val="2"/>
          <w:sz w:val="24"/>
          <w:szCs w:val="24"/>
          <w:lang w:eastAsia="zh-TW"/>
        </w:rPr>
        <w:t>獎</w:t>
      </w:r>
      <w:r w:rsidR="0092107B" w:rsidRPr="005D7C30">
        <w:rPr>
          <w:rFonts w:ascii="標楷體" w:eastAsia="標楷體" w:hAnsi="標楷體" w:cs="Adobe 仿宋 Std R" w:hint="eastAsia"/>
          <w:spacing w:val="2"/>
          <w:sz w:val="24"/>
          <w:szCs w:val="24"/>
          <w:lang w:eastAsia="zh-TW"/>
        </w:rPr>
        <w:t>助</w:t>
      </w:r>
      <w:r w:rsidRPr="005D7C30">
        <w:rPr>
          <w:rFonts w:ascii="標楷體" w:eastAsia="標楷體" w:hAnsi="標楷體" w:cs="Adobe 仿宋 Std R"/>
          <w:sz w:val="24"/>
          <w:szCs w:val="24"/>
          <w:lang w:eastAsia="zh-TW"/>
        </w:rPr>
        <w:t>弱勢學</w:t>
      </w:r>
      <w:r w:rsidRPr="005D7C30">
        <w:rPr>
          <w:rFonts w:ascii="標楷體" w:eastAsia="標楷體" w:hAnsi="標楷體" w:cs="Adobe 仿宋 Std R"/>
          <w:spacing w:val="2"/>
          <w:sz w:val="24"/>
          <w:szCs w:val="24"/>
          <w:lang w:eastAsia="zh-TW"/>
        </w:rPr>
        <w:t>生</w:t>
      </w:r>
      <w:r w:rsidRPr="005D7C30">
        <w:rPr>
          <w:rFonts w:ascii="標楷體" w:eastAsia="標楷體" w:hAnsi="標楷體" w:cs="Adobe 仿宋 Std R"/>
          <w:sz w:val="24"/>
          <w:szCs w:val="24"/>
          <w:lang w:eastAsia="zh-TW"/>
        </w:rPr>
        <w:t>校外實習</w:t>
      </w:r>
      <w:r w:rsidR="00871C04" w:rsidRPr="005D7C30">
        <w:rPr>
          <w:rFonts w:ascii="標楷體" w:eastAsia="標楷體" w:hAnsi="標楷體" w:cs="Adobe 仿宋 Std R" w:hint="eastAsia"/>
          <w:sz w:val="24"/>
          <w:szCs w:val="24"/>
          <w:lang w:eastAsia="zh-TW"/>
        </w:rPr>
        <w:t>實</w:t>
      </w:r>
      <w:r w:rsidR="00871C04" w:rsidRPr="005D7C30">
        <w:rPr>
          <w:rFonts w:ascii="標楷體" w:eastAsia="標楷體" w:hAnsi="標楷體" w:cs="Adobe 仿宋 Std R"/>
          <w:sz w:val="24"/>
          <w:szCs w:val="24"/>
          <w:lang w:eastAsia="zh-TW"/>
        </w:rPr>
        <w:t>施</w:t>
      </w:r>
      <w:r w:rsidRPr="005D7C30">
        <w:rPr>
          <w:rFonts w:ascii="標楷體" w:eastAsia="標楷體" w:hAnsi="標楷體" w:cs="Adobe 仿宋 Std R"/>
          <w:sz w:val="24"/>
          <w:szCs w:val="24"/>
          <w:lang w:eastAsia="zh-TW"/>
        </w:rPr>
        <w:t>要點</w:t>
      </w:r>
      <w:r w:rsidRPr="005D7C30">
        <w:rPr>
          <w:rFonts w:ascii="標楷體" w:eastAsia="標楷體" w:hAnsi="標楷體" w:cs="Adobe 仿宋 Std R"/>
          <w:spacing w:val="-120"/>
          <w:sz w:val="24"/>
          <w:szCs w:val="24"/>
          <w:lang w:eastAsia="zh-TW"/>
        </w:rPr>
        <w:t>」</w:t>
      </w:r>
      <w:r w:rsidRPr="005D7C30">
        <w:rPr>
          <w:rFonts w:ascii="標楷體" w:eastAsia="標楷體" w:hAnsi="標楷體" w:cs="Adobe 仿宋 Std R"/>
          <w:sz w:val="24"/>
          <w:szCs w:val="24"/>
          <w:lang w:eastAsia="zh-TW"/>
        </w:rPr>
        <w:t>（以下簡稱本要點</w:t>
      </w:r>
      <w:r w:rsidRPr="005D7C30">
        <w:rPr>
          <w:rFonts w:ascii="標楷體" w:eastAsia="標楷體" w:hAnsi="標楷體" w:cs="Adobe 仿宋 Std R"/>
          <w:spacing w:val="-120"/>
          <w:sz w:val="24"/>
          <w:szCs w:val="24"/>
          <w:lang w:eastAsia="zh-TW"/>
        </w:rPr>
        <w:t>）。</w:t>
      </w:r>
    </w:p>
    <w:p w:rsidR="0092107B" w:rsidRPr="005D7C30" w:rsidRDefault="003C6790" w:rsidP="00920B28">
      <w:pPr>
        <w:pStyle w:val="a9"/>
        <w:numPr>
          <w:ilvl w:val="0"/>
          <w:numId w:val="20"/>
        </w:numPr>
        <w:spacing w:after="0" w:line="360" w:lineRule="exact"/>
        <w:ind w:leftChars="0" w:right="38"/>
        <w:jc w:val="both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5D7C30">
        <w:rPr>
          <w:rFonts w:ascii="標楷體" w:eastAsia="標楷體" w:hAnsi="標楷體" w:cs="Adobe 仿宋 Std R"/>
          <w:spacing w:val="2"/>
          <w:sz w:val="24"/>
          <w:szCs w:val="24"/>
          <w:lang w:eastAsia="zh-TW"/>
        </w:rPr>
        <w:t>申請資格：</w:t>
      </w:r>
      <w:r w:rsidR="0092107B" w:rsidRPr="005D7C30">
        <w:rPr>
          <w:rFonts w:ascii="標楷體" w:eastAsia="標楷體" w:hAnsi="標楷體" w:cs="Adobe 仿宋 Std R"/>
          <w:spacing w:val="2"/>
          <w:sz w:val="24"/>
          <w:szCs w:val="24"/>
          <w:lang w:eastAsia="zh-TW"/>
        </w:rPr>
        <w:t>需為本校具有學籍之學士班在校生(不含在職生)，並符合下列資格之一者：</w:t>
      </w:r>
    </w:p>
    <w:p w:rsidR="0092107B" w:rsidRPr="005D7C30" w:rsidRDefault="0092107B" w:rsidP="0092107B">
      <w:pPr>
        <w:pStyle w:val="Default"/>
        <w:ind w:leftChars="193" w:left="425" w:firstLine="1"/>
        <w:rPr>
          <w:rFonts w:hAnsi="標楷體" w:cs="Adobe 仿宋 Std R"/>
          <w:color w:val="auto"/>
          <w:position w:val="-1"/>
          <w:lang w:eastAsia="zh-TW"/>
        </w:rPr>
      </w:pPr>
      <w:r w:rsidRPr="005D7C30">
        <w:rPr>
          <w:rFonts w:hAnsi="標楷體" w:cs="Adobe 仿宋 Std R"/>
          <w:color w:val="auto"/>
          <w:position w:val="-1"/>
          <w:lang w:eastAsia="zh-TW"/>
        </w:rPr>
        <w:t>（一）低收入戶學生。</w:t>
      </w:r>
    </w:p>
    <w:p w:rsidR="0092107B" w:rsidRPr="005D7C30" w:rsidRDefault="0092107B" w:rsidP="0092107B">
      <w:pPr>
        <w:pStyle w:val="Default"/>
        <w:ind w:leftChars="193" w:left="425" w:firstLine="1"/>
        <w:rPr>
          <w:rFonts w:hAnsi="標楷體" w:cs="Adobe 仿宋 Std R"/>
          <w:color w:val="auto"/>
          <w:position w:val="-1"/>
          <w:lang w:eastAsia="zh-TW"/>
        </w:rPr>
      </w:pPr>
      <w:r w:rsidRPr="005D7C30">
        <w:rPr>
          <w:rFonts w:hAnsi="標楷體" w:cs="Adobe 仿宋 Std R"/>
          <w:color w:val="auto"/>
          <w:position w:val="-1"/>
          <w:lang w:eastAsia="zh-TW"/>
        </w:rPr>
        <w:t>（二）中低收入戶學生。</w:t>
      </w:r>
    </w:p>
    <w:p w:rsidR="0092107B" w:rsidRPr="005D7C30" w:rsidRDefault="0092107B" w:rsidP="0092107B">
      <w:pPr>
        <w:pStyle w:val="Default"/>
        <w:ind w:leftChars="193" w:left="425" w:firstLine="1"/>
        <w:rPr>
          <w:rFonts w:hAnsi="標楷體" w:cs="Adobe 仿宋 Std R"/>
          <w:color w:val="auto"/>
          <w:position w:val="-1"/>
          <w:lang w:eastAsia="zh-TW"/>
        </w:rPr>
      </w:pPr>
      <w:r w:rsidRPr="005D7C30">
        <w:rPr>
          <w:rFonts w:hAnsi="標楷體" w:cs="Adobe 仿宋 Std R"/>
          <w:color w:val="auto"/>
          <w:position w:val="-1"/>
          <w:lang w:eastAsia="zh-TW"/>
        </w:rPr>
        <w:t>（三）特殊境遇家庭子女</w:t>
      </w:r>
      <w:r w:rsidR="00BD555C" w:rsidRPr="005D7C30">
        <w:rPr>
          <w:rFonts w:hAnsi="標楷體" w:cs="Adobe 仿宋 Std R" w:hint="eastAsia"/>
          <w:color w:val="auto"/>
          <w:position w:val="-1"/>
          <w:lang w:eastAsia="zh-TW"/>
        </w:rPr>
        <w:t>、</w:t>
      </w:r>
      <w:r w:rsidRPr="005D7C30">
        <w:rPr>
          <w:rFonts w:hAnsi="標楷體" w:cs="Adobe 仿宋 Std R"/>
          <w:color w:val="auto"/>
          <w:position w:val="-1"/>
          <w:lang w:eastAsia="zh-TW"/>
        </w:rPr>
        <w:t>孫子女學生。</w:t>
      </w:r>
    </w:p>
    <w:p w:rsidR="0092107B" w:rsidRPr="005D7C30" w:rsidRDefault="0092107B" w:rsidP="0092107B">
      <w:pPr>
        <w:pStyle w:val="Default"/>
        <w:ind w:leftChars="193" w:left="425" w:firstLine="1"/>
        <w:rPr>
          <w:rFonts w:hAnsi="標楷體" w:cs="Adobe 仿宋 Std R"/>
          <w:color w:val="auto"/>
          <w:position w:val="-1"/>
          <w:lang w:eastAsia="zh-TW"/>
        </w:rPr>
      </w:pPr>
      <w:r w:rsidRPr="005D7C30">
        <w:rPr>
          <w:rFonts w:hAnsi="標楷體" w:cs="Adobe 仿宋 Std R"/>
          <w:color w:val="auto"/>
          <w:position w:val="-1"/>
          <w:lang w:eastAsia="zh-TW"/>
        </w:rPr>
        <w:t>（四）身心障礙學生及身心障礙子女。</w:t>
      </w:r>
    </w:p>
    <w:p w:rsidR="0092107B" w:rsidRPr="005D7C30" w:rsidRDefault="0092107B" w:rsidP="0092107B">
      <w:pPr>
        <w:pStyle w:val="Default"/>
        <w:ind w:leftChars="193" w:left="425" w:firstLine="1"/>
        <w:rPr>
          <w:rFonts w:hAnsi="標楷體" w:cs="Adobe 仿宋 Std R"/>
          <w:color w:val="auto"/>
          <w:position w:val="-1"/>
          <w:lang w:eastAsia="zh-TW"/>
        </w:rPr>
      </w:pPr>
      <w:r w:rsidRPr="005D7C30">
        <w:rPr>
          <w:rFonts w:hAnsi="標楷體" w:cs="Adobe 仿宋 Std R"/>
          <w:color w:val="auto"/>
          <w:position w:val="-1"/>
          <w:lang w:eastAsia="zh-TW"/>
        </w:rPr>
        <w:t>（五）原住民學生學雜費減免資格。</w:t>
      </w:r>
    </w:p>
    <w:p w:rsidR="004D3941" w:rsidRPr="005D7C30" w:rsidRDefault="0092107B" w:rsidP="004D3941">
      <w:pPr>
        <w:pStyle w:val="Default"/>
        <w:ind w:leftChars="193" w:left="425" w:firstLine="1"/>
        <w:rPr>
          <w:rFonts w:hAnsi="標楷體" w:cs="Adobe 仿宋 Std R"/>
          <w:color w:val="auto"/>
          <w:position w:val="-1"/>
          <w:lang w:eastAsia="zh-TW"/>
        </w:rPr>
      </w:pPr>
      <w:r w:rsidRPr="005D7C30">
        <w:rPr>
          <w:rFonts w:hAnsi="標楷體" w:cs="Adobe 仿宋 Std R"/>
          <w:color w:val="auto"/>
          <w:position w:val="-1"/>
          <w:lang w:eastAsia="zh-TW"/>
        </w:rPr>
        <w:t>（六）獲教育部弱勢助學金補助學生。</w:t>
      </w:r>
    </w:p>
    <w:p w:rsidR="00920B28" w:rsidRPr="000F4C41" w:rsidRDefault="00920B28" w:rsidP="00920B28">
      <w:pPr>
        <w:pStyle w:val="Default"/>
        <w:ind w:leftChars="193" w:left="425" w:firstLine="1"/>
        <w:rPr>
          <w:rFonts w:hAnsi="標楷體" w:cs="Adobe 仿宋 Std R"/>
          <w:color w:val="FF0000"/>
          <w:position w:val="-1"/>
          <w:lang w:eastAsia="zh-TW"/>
        </w:rPr>
      </w:pPr>
      <w:r w:rsidRPr="000F4C41">
        <w:rPr>
          <w:rFonts w:hAnsi="標楷體" w:cs="Adobe 仿宋 Std R"/>
          <w:color w:val="FF0000"/>
          <w:spacing w:val="-20"/>
          <w:position w:val="-1"/>
          <w:lang w:eastAsia="zh-TW"/>
        </w:rPr>
        <w:t>（</w:t>
      </w:r>
      <w:r w:rsidRPr="000F4C41">
        <w:rPr>
          <w:rFonts w:hAnsi="標楷體" w:cs="Adobe 仿宋 Std R" w:hint="eastAsia"/>
          <w:color w:val="FF0000"/>
          <w:spacing w:val="-20"/>
          <w:position w:val="-1"/>
          <w:lang w:eastAsia="zh-TW"/>
        </w:rPr>
        <w:t>七</w:t>
      </w:r>
      <w:r w:rsidRPr="000F4C41">
        <w:rPr>
          <w:rFonts w:hAnsi="標楷體" w:cs="Adobe 仿宋 Std R"/>
          <w:color w:val="FF0000"/>
          <w:spacing w:val="-20"/>
          <w:position w:val="-1"/>
          <w:lang w:eastAsia="zh-TW"/>
        </w:rPr>
        <w:t>）</w:t>
      </w:r>
      <w:r w:rsidRPr="000F4C41">
        <w:rPr>
          <w:rFonts w:hAnsi="標楷體" w:cs="Adobe 仿宋 Std R" w:hint="eastAsia"/>
          <w:color w:val="FF0000"/>
          <w:spacing w:val="-20"/>
          <w:position w:val="-1"/>
          <w:lang w:eastAsia="zh-TW"/>
        </w:rPr>
        <w:t>三代家庭無人上大學者及新住民。</w:t>
      </w:r>
    </w:p>
    <w:p w:rsidR="004D3941" w:rsidRPr="005D7C30" w:rsidRDefault="007D6E40" w:rsidP="00920B28">
      <w:pPr>
        <w:pStyle w:val="Default"/>
        <w:numPr>
          <w:ilvl w:val="0"/>
          <w:numId w:val="20"/>
        </w:numPr>
        <w:rPr>
          <w:rFonts w:hAnsi="標楷體" w:cs="Adobe 仿宋 Std R"/>
          <w:color w:val="auto"/>
          <w:position w:val="-1"/>
          <w:lang w:eastAsia="zh-TW"/>
        </w:rPr>
      </w:pPr>
      <w:r w:rsidRPr="005D7C30">
        <w:rPr>
          <w:rFonts w:hAnsi="標楷體" w:cs="Adobe 仿宋 Std R" w:hint="eastAsia"/>
          <w:color w:val="auto"/>
          <w:lang w:eastAsia="zh-TW"/>
        </w:rPr>
        <w:t>實習從事之內容與就讀之科系（所）所學是否相關</w:t>
      </w:r>
      <w:r w:rsidRPr="005D7C30">
        <w:rPr>
          <w:rFonts w:hAnsi="標楷體" w:cs="Adobe 仿宋 Std R"/>
          <w:color w:val="auto"/>
          <w:lang w:eastAsia="zh-TW"/>
        </w:rPr>
        <w:softHyphen/>
      </w:r>
      <w:r w:rsidRPr="005D7C30">
        <w:rPr>
          <w:rFonts w:hAnsi="標楷體" w:cs="Adobe 仿宋 Std R" w:hint="eastAsia"/>
          <w:color w:val="auto"/>
          <w:lang w:eastAsia="zh-TW"/>
        </w:rPr>
        <w:t>，由該系所認定。並由</w:t>
      </w:r>
      <w:r w:rsidR="00172D67" w:rsidRPr="005D7C30">
        <w:rPr>
          <w:rFonts w:hAnsi="標楷體" w:cs="Adobe 仿宋 Std R" w:hint="eastAsia"/>
          <w:color w:val="auto"/>
          <w:lang w:eastAsia="zh-TW"/>
        </w:rPr>
        <w:t>學務處學生生涯發展中心</w:t>
      </w:r>
      <w:r w:rsidR="00871C04" w:rsidRPr="005D7C30">
        <w:rPr>
          <w:rFonts w:hAnsi="標楷體" w:cs="Adobe 仿宋 Std R" w:hint="eastAsia"/>
          <w:color w:val="auto"/>
          <w:lang w:eastAsia="zh-TW"/>
        </w:rPr>
        <w:t>(以下簡稱本中心)</w:t>
      </w:r>
      <w:r w:rsidR="00EF351F" w:rsidRPr="005D7C30">
        <w:rPr>
          <w:rFonts w:hAnsi="標楷體" w:cs="Adobe 仿宋 Std R" w:hint="eastAsia"/>
          <w:color w:val="auto"/>
          <w:lang w:eastAsia="zh-TW"/>
        </w:rPr>
        <w:t>實習</w:t>
      </w:r>
      <w:r w:rsidR="00172D67" w:rsidRPr="005D7C30">
        <w:rPr>
          <w:rFonts w:hAnsi="標楷體" w:cs="Adobe 仿宋 Std R" w:hint="eastAsia"/>
          <w:color w:val="auto"/>
          <w:lang w:eastAsia="zh-TW"/>
        </w:rPr>
        <w:t>輔導</w:t>
      </w:r>
      <w:r w:rsidR="003C6790" w:rsidRPr="005D7C30">
        <w:rPr>
          <w:rFonts w:hAnsi="標楷體" w:cs="Adobe 仿宋 Std R"/>
          <w:color w:val="auto"/>
          <w:lang w:eastAsia="zh-TW"/>
        </w:rPr>
        <w:t>委員會決議是否給予</w:t>
      </w:r>
      <w:r w:rsidR="0092107B" w:rsidRPr="005D7C30">
        <w:rPr>
          <w:rFonts w:hAnsi="標楷體" w:cs="Adobe 仿宋 Std R" w:hint="eastAsia"/>
          <w:color w:val="auto"/>
          <w:lang w:eastAsia="zh-TW"/>
        </w:rPr>
        <w:t>獎</w:t>
      </w:r>
      <w:r w:rsidR="003C6790" w:rsidRPr="005D7C30">
        <w:rPr>
          <w:rFonts w:hAnsi="標楷體" w:cs="Adobe 仿宋 Std R"/>
          <w:color w:val="auto"/>
          <w:lang w:eastAsia="zh-TW"/>
        </w:rPr>
        <w:t>助。</w:t>
      </w:r>
    </w:p>
    <w:p w:rsidR="001C74B8" w:rsidRPr="005D7C30" w:rsidRDefault="003C6790" w:rsidP="00920B28">
      <w:pPr>
        <w:pStyle w:val="Default"/>
        <w:numPr>
          <w:ilvl w:val="0"/>
          <w:numId w:val="20"/>
        </w:numPr>
        <w:rPr>
          <w:rFonts w:hAnsi="標楷體" w:cs="Adobe 仿宋 Std R"/>
          <w:color w:val="auto"/>
          <w:position w:val="-1"/>
          <w:lang w:eastAsia="zh-TW"/>
        </w:rPr>
      </w:pPr>
      <w:r w:rsidRPr="005D7C30">
        <w:rPr>
          <w:rFonts w:hAnsi="標楷體" w:cs="Adobe 仿宋 Std R"/>
          <w:color w:val="auto"/>
          <w:lang w:eastAsia="zh-TW"/>
        </w:rPr>
        <w:t>申請資料：</w:t>
      </w:r>
      <w:bookmarkStart w:id="0" w:name="_GoBack"/>
      <w:bookmarkEnd w:id="0"/>
    </w:p>
    <w:p w:rsidR="001C74B8" w:rsidRPr="005D7C30" w:rsidRDefault="003C6790" w:rsidP="001C74B8">
      <w:pPr>
        <w:spacing w:after="0" w:line="240" w:lineRule="auto"/>
        <w:ind w:leftChars="193" w:left="425" w:right="-20" w:firstLine="1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5D7C30">
        <w:rPr>
          <w:rFonts w:ascii="標楷體" w:eastAsia="標楷體" w:hAnsi="標楷體" w:cs="Times New Roman"/>
          <w:spacing w:val="-1"/>
          <w:position w:val="-1"/>
          <w:sz w:val="24"/>
          <w:szCs w:val="24"/>
          <w:lang w:eastAsia="zh-TW"/>
        </w:rPr>
        <w:t>(</w:t>
      </w:r>
      <w:r w:rsidRPr="005D7C30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一</w:t>
      </w:r>
      <w:r w:rsidRPr="005D7C30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)</w:t>
      </w:r>
      <w:r w:rsidRPr="005D7C30">
        <w:rPr>
          <w:rFonts w:ascii="標楷體" w:eastAsia="標楷體" w:hAnsi="標楷體" w:cs="Times New Roman"/>
          <w:spacing w:val="-32"/>
          <w:position w:val="-1"/>
          <w:sz w:val="24"/>
          <w:szCs w:val="24"/>
          <w:lang w:eastAsia="zh-TW"/>
        </w:rPr>
        <w:t xml:space="preserve"> </w:t>
      </w:r>
      <w:r w:rsidRPr="005D7C30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經濟弱勢之相關證明</w:t>
      </w:r>
      <w:r w:rsidR="004D3941" w:rsidRPr="005D7C30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。</w:t>
      </w:r>
    </w:p>
    <w:p w:rsidR="001C74B8" w:rsidRPr="005D7C30" w:rsidRDefault="003C6790" w:rsidP="001C74B8">
      <w:pPr>
        <w:spacing w:after="0" w:line="240" w:lineRule="auto"/>
        <w:ind w:leftChars="193" w:left="425" w:right="-20" w:firstLine="1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5D7C30">
        <w:rPr>
          <w:rFonts w:ascii="標楷體" w:eastAsia="標楷體" w:hAnsi="標楷體" w:cs="Times New Roman"/>
          <w:spacing w:val="-1"/>
          <w:position w:val="-1"/>
          <w:sz w:val="24"/>
          <w:szCs w:val="24"/>
          <w:lang w:eastAsia="zh-TW"/>
        </w:rPr>
        <w:t>(</w:t>
      </w:r>
      <w:r w:rsidRPr="005D7C30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二</w:t>
      </w:r>
      <w:r w:rsidRPr="005D7C30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)</w:t>
      </w:r>
      <w:r w:rsidRPr="005D7C30">
        <w:rPr>
          <w:rFonts w:ascii="標楷體" w:eastAsia="標楷體" w:hAnsi="標楷體" w:cs="Times New Roman"/>
          <w:spacing w:val="-32"/>
          <w:position w:val="-1"/>
          <w:sz w:val="24"/>
          <w:szCs w:val="24"/>
          <w:lang w:eastAsia="zh-TW"/>
        </w:rPr>
        <w:t xml:space="preserve"> </w:t>
      </w:r>
      <w:r w:rsidRPr="005D7C30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擬參加實習之證明文件或前往機構之邀請函</w:t>
      </w:r>
      <w:r w:rsidR="004D3941" w:rsidRPr="005D7C30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。</w:t>
      </w:r>
    </w:p>
    <w:p w:rsidR="004D3941" w:rsidRPr="005D7C30" w:rsidRDefault="003C6790" w:rsidP="004D3941">
      <w:pPr>
        <w:spacing w:after="0" w:line="240" w:lineRule="auto"/>
        <w:ind w:leftChars="193" w:left="425" w:right="-20" w:firstLine="1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5D7C30">
        <w:rPr>
          <w:rFonts w:ascii="標楷體" w:eastAsia="標楷體" w:hAnsi="標楷體" w:cs="Times New Roman"/>
          <w:spacing w:val="-1"/>
          <w:position w:val="-1"/>
          <w:sz w:val="24"/>
          <w:szCs w:val="24"/>
          <w:lang w:eastAsia="zh-TW"/>
        </w:rPr>
        <w:t>(</w:t>
      </w:r>
      <w:r w:rsidRPr="005D7C30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三</w:t>
      </w:r>
      <w:r w:rsidRPr="005D7C30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)</w:t>
      </w:r>
      <w:r w:rsidR="00EC4972" w:rsidRPr="005D7C30">
        <w:rPr>
          <w:rFonts w:ascii="標楷體" w:eastAsia="標楷體" w:hAnsi="標楷體" w:cs="Times New Roman"/>
          <w:spacing w:val="-32"/>
          <w:position w:val="-1"/>
          <w:sz w:val="24"/>
          <w:szCs w:val="24"/>
          <w:lang w:eastAsia="zh-TW"/>
        </w:rPr>
        <w:t xml:space="preserve"> </w:t>
      </w:r>
      <w:r w:rsidRPr="005D7C30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其他實習相關文件，如實習計</w:t>
      </w:r>
      <w:r w:rsidR="0092107B" w:rsidRPr="005D7C30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畫</w:t>
      </w:r>
      <w:r w:rsidRPr="005D7C30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書等</w:t>
      </w:r>
      <w:r w:rsidR="004D3941" w:rsidRPr="005D7C30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。</w:t>
      </w:r>
    </w:p>
    <w:p w:rsidR="00EF24E4" w:rsidRPr="000F4C41" w:rsidRDefault="00EF24E4" w:rsidP="00920B28">
      <w:pPr>
        <w:pStyle w:val="a9"/>
        <w:numPr>
          <w:ilvl w:val="0"/>
          <w:numId w:val="20"/>
        </w:numPr>
        <w:spacing w:after="0" w:line="240" w:lineRule="auto"/>
        <w:ind w:leftChars="0" w:left="567" w:right="-20" w:hanging="567"/>
        <w:rPr>
          <w:rFonts w:ascii="標楷體" w:eastAsia="標楷體" w:hAnsi="標楷體" w:cs="Adobe 仿宋 Std R"/>
          <w:color w:val="FF0000"/>
          <w:sz w:val="24"/>
          <w:szCs w:val="24"/>
          <w:lang w:eastAsia="zh-TW"/>
        </w:rPr>
      </w:pPr>
      <w:r w:rsidRPr="000F4C41">
        <w:rPr>
          <w:rFonts w:ascii="標楷體" w:eastAsia="標楷體" w:hAnsi="標楷體" w:cs="Adobe 仿宋 Std R" w:hint="eastAsia"/>
          <w:color w:val="FF0000"/>
          <w:sz w:val="24"/>
          <w:szCs w:val="24"/>
          <w:lang w:eastAsia="zh-TW"/>
        </w:rPr>
        <w:t>申請流程：由各系所</w:t>
      </w:r>
      <w:r w:rsidRPr="000F4C41">
        <w:rPr>
          <w:rFonts w:ascii="標楷體" w:eastAsia="標楷體" w:hAnsi="標楷體" w:cs="Adobe 仿宋 Std R"/>
          <w:color w:val="FF0000"/>
          <w:sz w:val="24"/>
          <w:szCs w:val="24"/>
          <w:lang w:eastAsia="zh-TW"/>
        </w:rPr>
        <w:t>推薦獎助同學</w:t>
      </w:r>
      <w:r w:rsidRPr="000F4C41">
        <w:rPr>
          <w:rFonts w:ascii="標楷體" w:eastAsia="標楷體" w:hAnsi="標楷體" w:cs="Adobe 仿宋 Std R" w:hint="eastAsia"/>
          <w:color w:val="FF0000"/>
          <w:sz w:val="24"/>
          <w:szCs w:val="24"/>
          <w:lang w:eastAsia="zh-TW"/>
        </w:rPr>
        <w:t>，採實習前事先申請，填妥申請相關表格，送至本中心進行審查。</w:t>
      </w:r>
    </w:p>
    <w:p w:rsidR="004D3941" w:rsidRPr="005D7C30" w:rsidRDefault="00172D67" w:rsidP="00920B28">
      <w:pPr>
        <w:pStyle w:val="a9"/>
        <w:numPr>
          <w:ilvl w:val="0"/>
          <w:numId w:val="20"/>
        </w:numPr>
        <w:spacing w:after="0" w:line="240" w:lineRule="auto"/>
        <w:ind w:leftChars="0" w:right="-20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5D7C30">
        <w:rPr>
          <w:rFonts w:ascii="標楷體" w:eastAsia="標楷體" w:hAnsi="標楷體" w:cs="Adobe 仿宋 Std R" w:hint="eastAsia"/>
          <w:sz w:val="24"/>
          <w:szCs w:val="24"/>
          <w:lang w:eastAsia="zh-TW"/>
        </w:rPr>
        <w:t>獎</w:t>
      </w:r>
      <w:r w:rsidR="0092107B" w:rsidRPr="005D7C30">
        <w:rPr>
          <w:rFonts w:ascii="標楷體" w:eastAsia="標楷體" w:hAnsi="標楷體" w:cs="Adobe 仿宋 Std R" w:hint="eastAsia"/>
          <w:sz w:val="24"/>
          <w:szCs w:val="24"/>
          <w:lang w:eastAsia="zh-TW"/>
        </w:rPr>
        <w:t>助</w:t>
      </w:r>
      <w:r w:rsidR="003C6790" w:rsidRPr="005D7C30">
        <w:rPr>
          <w:rFonts w:ascii="標楷體" w:eastAsia="標楷體" w:hAnsi="標楷體" w:cs="Adobe 仿宋 Std R"/>
          <w:sz w:val="24"/>
          <w:szCs w:val="24"/>
          <w:lang w:eastAsia="zh-TW"/>
        </w:rPr>
        <w:t>審查原則如下：家庭經濟弱勢情況、</w:t>
      </w:r>
      <w:r w:rsidRPr="005D7C30">
        <w:rPr>
          <w:rFonts w:ascii="標楷體" w:eastAsia="標楷體" w:hAnsi="標楷體" w:cs="Adobe 仿宋 Std R" w:hint="eastAsia"/>
          <w:sz w:val="24"/>
          <w:szCs w:val="24"/>
          <w:lang w:eastAsia="zh-TW"/>
        </w:rPr>
        <w:t>實習</w:t>
      </w:r>
      <w:r w:rsidR="003C6790" w:rsidRPr="005D7C30">
        <w:rPr>
          <w:rFonts w:ascii="標楷體" w:eastAsia="標楷體" w:hAnsi="標楷體" w:cs="Adobe 仿宋 Std R"/>
          <w:sz w:val="24"/>
          <w:szCs w:val="24"/>
          <w:lang w:eastAsia="zh-TW"/>
        </w:rPr>
        <w:t>計</w:t>
      </w:r>
      <w:r w:rsidR="0092107B" w:rsidRPr="005D7C30">
        <w:rPr>
          <w:rFonts w:ascii="標楷體" w:eastAsia="標楷體" w:hAnsi="標楷體" w:cs="Adobe 仿宋 Std R" w:hint="eastAsia"/>
          <w:sz w:val="24"/>
          <w:szCs w:val="24"/>
          <w:lang w:eastAsia="zh-TW"/>
        </w:rPr>
        <w:t>畫</w:t>
      </w:r>
      <w:r w:rsidR="003C6790" w:rsidRPr="005D7C30">
        <w:rPr>
          <w:rFonts w:ascii="標楷體" w:eastAsia="標楷體" w:hAnsi="標楷體" w:cs="Adobe 仿宋 Std R"/>
          <w:sz w:val="24"/>
          <w:szCs w:val="24"/>
          <w:lang w:eastAsia="zh-TW"/>
        </w:rPr>
        <w:t>書</w:t>
      </w:r>
      <w:r w:rsidRPr="005D7C30">
        <w:rPr>
          <w:rFonts w:ascii="標楷體" w:eastAsia="標楷體" w:hAnsi="標楷體" w:cs="Adobe 仿宋 Std R"/>
          <w:sz w:val="24"/>
          <w:szCs w:val="24"/>
          <w:lang w:eastAsia="zh-TW"/>
        </w:rPr>
        <w:t>、在校表現與獲獎經歷</w:t>
      </w:r>
      <w:r w:rsidRPr="005D7C30">
        <w:rPr>
          <w:rFonts w:ascii="標楷體" w:eastAsia="標楷體" w:hAnsi="標楷體" w:cs="Adobe 仿宋 Std R" w:hint="eastAsia"/>
          <w:sz w:val="24"/>
          <w:szCs w:val="24"/>
          <w:lang w:eastAsia="zh-TW"/>
        </w:rPr>
        <w:t>、</w:t>
      </w:r>
      <w:r w:rsidR="003C6790" w:rsidRPr="005D7C30">
        <w:rPr>
          <w:rFonts w:ascii="標楷體" w:eastAsia="標楷體" w:hAnsi="標楷體" w:cs="Adobe 仿宋 Std R"/>
          <w:sz w:val="24"/>
          <w:szCs w:val="24"/>
          <w:lang w:eastAsia="zh-TW"/>
        </w:rPr>
        <w:t>實習活動之效益。</w:t>
      </w:r>
    </w:p>
    <w:p w:rsidR="00EF24E4" w:rsidRPr="005D7C30" w:rsidRDefault="00EF24E4" w:rsidP="00920B28">
      <w:pPr>
        <w:pStyle w:val="a9"/>
        <w:numPr>
          <w:ilvl w:val="0"/>
          <w:numId w:val="20"/>
        </w:numPr>
        <w:spacing w:after="0" w:line="240" w:lineRule="auto"/>
        <w:ind w:leftChars="0" w:right="-20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5D7C30">
        <w:rPr>
          <w:rFonts w:ascii="標楷體" w:eastAsia="標楷體" w:hAnsi="標楷體" w:cs="Adobe 仿宋 Std R" w:hint="eastAsia"/>
          <w:sz w:val="24"/>
          <w:szCs w:val="24"/>
          <w:lang w:eastAsia="zh-TW"/>
        </w:rPr>
        <w:t>獎助以國內實習為限，核發數額依</w:t>
      </w:r>
      <w:r w:rsidRPr="000F4C41">
        <w:rPr>
          <w:rFonts w:ascii="標楷體" w:eastAsia="標楷體" w:hAnsi="標楷體" w:cs="Adobe 仿宋 Std R" w:hint="eastAsia"/>
          <w:color w:val="FF0000"/>
          <w:sz w:val="24"/>
          <w:szCs w:val="24"/>
          <w:lang w:eastAsia="zh-TW"/>
        </w:rPr>
        <w:t>當月</w:t>
      </w:r>
      <w:r w:rsidRPr="005D7C30">
        <w:rPr>
          <w:rFonts w:ascii="標楷體" w:eastAsia="標楷體" w:hAnsi="標楷體" w:cs="Adobe 仿宋 Std R" w:hint="eastAsia"/>
          <w:sz w:val="24"/>
          <w:szCs w:val="24"/>
          <w:lang w:eastAsia="zh-TW"/>
        </w:rPr>
        <w:t>實習時數給予獎助：</w:t>
      </w:r>
    </w:p>
    <w:p w:rsidR="00F27BB2" w:rsidRPr="005D7C30" w:rsidRDefault="00EF24E4" w:rsidP="00F27BB2">
      <w:pPr>
        <w:adjustRightInd w:val="0"/>
        <w:snapToGrid w:val="0"/>
        <w:spacing w:after="0" w:line="240" w:lineRule="auto"/>
        <w:ind w:leftChars="193" w:left="425" w:right="-20" w:firstLine="2"/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</w:pPr>
      <w:r w:rsidRPr="005D7C30">
        <w:rPr>
          <w:rFonts w:ascii="標楷體" w:eastAsia="標楷體" w:hAnsi="標楷體" w:cs="Times New Roman"/>
          <w:spacing w:val="-1"/>
          <w:position w:val="-1"/>
          <w:sz w:val="24"/>
          <w:szCs w:val="24"/>
          <w:lang w:eastAsia="zh-TW"/>
        </w:rPr>
        <w:t>(</w:t>
      </w:r>
      <w:r w:rsidRPr="005D7C30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一</w:t>
      </w:r>
      <w:r w:rsidRPr="005D7C30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)</w:t>
      </w:r>
      <w:r w:rsidRPr="000F4C41">
        <w:rPr>
          <w:rFonts w:ascii="標楷體" w:eastAsia="標楷體" w:hAnsi="標楷體" w:cs="Adobe 仿宋 Std R" w:hint="eastAsia"/>
          <w:color w:val="FF0000"/>
          <w:sz w:val="24"/>
          <w:szCs w:val="24"/>
          <w:lang w:eastAsia="zh-TW"/>
        </w:rPr>
        <w:t>當</w:t>
      </w:r>
      <w:r w:rsidRPr="000F4C41">
        <w:rPr>
          <w:rFonts w:ascii="標楷體" w:eastAsia="標楷體" w:hAnsi="標楷體" w:cs="Times New Roman" w:hint="eastAsia"/>
          <w:color w:val="FF0000"/>
          <w:position w:val="-1"/>
          <w:sz w:val="24"/>
          <w:szCs w:val="24"/>
          <w:lang w:eastAsia="zh-TW"/>
        </w:rPr>
        <w:t>月</w:t>
      </w:r>
      <w:r w:rsidRPr="005D7C30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實習時數80小時以上者，</w:t>
      </w:r>
      <w:r w:rsidR="00F27BB2" w:rsidRPr="005D7C30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獎勵金新臺幣一萬二千元整。</w:t>
      </w:r>
    </w:p>
    <w:p w:rsidR="00EF24E4" w:rsidRPr="005D7C30" w:rsidRDefault="00EF24E4" w:rsidP="00F27BB2">
      <w:pPr>
        <w:adjustRightInd w:val="0"/>
        <w:snapToGrid w:val="0"/>
        <w:spacing w:after="0" w:line="240" w:lineRule="auto"/>
        <w:ind w:leftChars="193" w:left="425" w:right="-20" w:firstLine="2"/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</w:pPr>
      <w:r w:rsidRPr="005D7C30">
        <w:rPr>
          <w:rFonts w:ascii="標楷體" w:eastAsia="標楷體" w:hAnsi="標楷體" w:cs="Times New Roman"/>
          <w:spacing w:val="-1"/>
          <w:position w:val="-1"/>
          <w:sz w:val="24"/>
          <w:szCs w:val="24"/>
          <w:lang w:eastAsia="zh-TW"/>
        </w:rPr>
        <w:t>(</w:t>
      </w:r>
      <w:r w:rsidRPr="005D7C30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二</w:t>
      </w:r>
      <w:r w:rsidRPr="005D7C30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)</w:t>
      </w:r>
      <w:r w:rsidRPr="000F4C41">
        <w:rPr>
          <w:rFonts w:ascii="標楷體" w:eastAsia="標楷體" w:hAnsi="標楷體" w:cs="Adobe 仿宋 Std R" w:hint="eastAsia"/>
          <w:color w:val="FF0000"/>
          <w:sz w:val="24"/>
          <w:szCs w:val="24"/>
          <w:lang w:eastAsia="zh-TW"/>
        </w:rPr>
        <w:t>當</w:t>
      </w:r>
      <w:r w:rsidRPr="000F4C41">
        <w:rPr>
          <w:rFonts w:ascii="標楷體" w:eastAsia="標楷體" w:hAnsi="標楷體" w:cs="Times New Roman" w:hint="eastAsia"/>
          <w:color w:val="FF0000"/>
          <w:position w:val="-1"/>
          <w:sz w:val="24"/>
          <w:szCs w:val="24"/>
          <w:lang w:eastAsia="zh-TW"/>
        </w:rPr>
        <w:t>月</w:t>
      </w:r>
      <w:r w:rsidRPr="005D7C30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實習時數100小時以上者，</w:t>
      </w:r>
      <w:r w:rsidR="00F27BB2" w:rsidRPr="005D7C30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獎勵金新臺幣一萬五千元整。</w:t>
      </w:r>
    </w:p>
    <w:p w:rsidR="004D3941" w:rsidRPr="005D7C30" w:rsidRDefault="00EF24E4" w:rsidP="00EF24E4">
      <w:pPr>
        <w:adjustRightInd w:val="0"/>
        <w:snapToGrid w:val="0"/>
        <w:spacing w:after="0" w:line="240" w:lineRule="auto"/>
        <w:ind w:leftChars="193" w:left="425" w:right="-20" w:firstLine="2"/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</w:pPr>
      <w:r w:rsidRPr="005D7C30">
        <w:rPr>
          <w:rFonts w:ascii="標楷體" w:eastAsia="標楷體" w:hAnsi="標楷體" w:cs="Times New Roman"/>
          <w:spacing w:val="-1"/>
          <w:position w:val="-1"/>
          <w:sz w:val="24"/>
          <w:szCs w:val="24"/>
          <w:lang w:eastAsia="zh-TW"/>
        </w:rPr>
        <w:t>(</w:t>
      </w:r>
      <w:r w:rsidRPr="005D7C30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三</w:t>
      </w:r>
      <w:r w:rsidRPr="005D7C30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)</w:t>
      </w:r>
      <w:r w:rsidRPr="000F4C41">
        <w:rPr>
          <w:rFonts w:ascii="標楷體" w:eastAsia="標楷體" w:hAnsi="標楷體" w:cs="Adobe 仿宋 Std R" w:hint="eastAsia"/>
          <w:color w:val="FF0000"/>
          <w:sz w:val="24"/>
          <w:szCs w:val="24"/>
          <w:lang w:eastAsia="zh-TW"/>
        </w:rPr>
        <w:t>當</w:t>
      </w:r>
      <w:r w:rsidRPr="000F4C41">
        <w:rPr>
          <w:rFonts w:ascii="標楷體" w:eastAsia="標楷體" w:hAnsi="標楷體" w:cs="Times New Roman" w:hint="eastAsia"/>
          <w:color w:val="FF0000"/>
          <w:position w:val="-1"/>
          <w:sz w:val="24"/>
          <w:szCs w:val="24"/>
          <w:lang w:eastAsia="zh-TW"/>
        </w:rPr>
        <w:t>月</w:t>
      </w:r>
      <w:r w:rsidRPr="005D7C30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實習時數120小時以上者，</w:t>
      </w:r>
      <w:r w:rsidR="00F27BB2" w:rsidRPr="005D7C30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獎勵金新臺幣一萬八千元整。</w:t>
      </w:r>
    </w:p>
    <w:p w:rsidR="004E7D98" w:rsidRPr="007647FF" w:rsidRDefault="00A15BCF" w:rsidP="00920B28">
      <w:pPr>
        <w:pStyle w:val="a9"/>
        <w:numPr>
          <w:ilvl w:val="0"/>
          <w:numId w:val="20"/>
        </w:numPr>
        <w:adjustRightInd w:val="0"/>
        <w:snapToGrid w:val="0"/>
        <w:spacing w:after="0" w:line="240" w:lineRule="auto"/>
        <w:ind w:leftChars="0" w:right="-20"/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</w:pPr>
      <w:r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各系</w:t>
      </w:r>
      <w:r w:rsidR="009F1617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應</w:t>
      </w:r>
      <w:r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建立實習輔導機制，校外實習前</w:t>
      </w:r>
      <w:r w:rsidR="004E7D98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各系(所)實習輔導老師</w:t>
      </w:r>
      <w:r w:rsidR="00020864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進行</w:t>
      </w:r>
      <w:r w:rsidR="004E7D98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輔導訪談</w:t>
      </w:r>
      <w:r w:rsidR="00020864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並</w:t>
      </w:r>
      <w:r w:rsidR="004E7D98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安排及推介實習</w:t>
      </w:r>
      <w:r w:rsidR="00020864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機構</w:t>
      </w:r>
      <w:r w:rsidR="004E7D98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，實習期間</w:t>
      </w:r>
      <w:r w:rsidR="00175BB1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進行實習輔導</w:t>
      </w:r>
      <w:r w:rsidR="00020864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並依輔導狀況</w:t>
      </w:r>
      <w:r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填寫輔導紀綠送交</w:t>
      </w:r>
      <w:r w:rsidR="001B58B6" w:rsidRPr="007647FF">
        <w:rPr>
          <w:rFonts w:ascii="標楷體" w:eastAsia="標楷體" w:hAnsi="標楷體" w:cs="Adobe 仿宋 Std R"/>
          <w:sz w:val="24"/>
          <w:szCs w:val="24"/>
          <w:lang w:eastAsia="zh-TW"/>
        </w:rPr>
        <w:t>本</w:t>
      </w:r>
      <w:r w:rsidR="001B58B6" w:rsidRPr="007647FF">
        <w:rPr>
          <w:rFonts w:ascii="標楷體" w:eastAsia="標楷體" w:hAnsi="標楷體" w:cs="Adobe 仿宋 Std R" w:hint="eastAsia"/>
          <w:sz w:val="24"/>
          <w:szCs w:val="24"/>
          <w:lang w:eastAsia="zh-TW"/>
        </w:rPr>
        <w:t>中心</w:t>
      </w:r>
      <w:r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備查</w:t>
      </w:r>
      <w:r w:rsidR="00175BB1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，</w:t>
      </w:r>
      <w:r w:rsidR="001B58B6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本</w:t>
      </w:r>
      <w:r w:rsidR="00175BB1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中心視需要配合進行實地訪視</w:t>
      </w:r>
      <w:r w:rsidR="00CE3511" w:rsidRPr="007647FF"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。</w:t>
      </w:r>
    </w:p>
    <w:p w:rsidR="00076A9E" w:rsidRPr="00076A9E" w:rsidRDefault="004D3941" w:rsidP="00920B28">
      <w:pPr>
        <w:pStyle w:val="a9"/>
        <w:numPr>
          <w:ilvl w:val="0"/>
          <w:numId w:val="20"/>
        </w:numPr>
        <w:adjustRightInd w:val="0"/>
        <w:snapToGrid w:val="0"/>
        <w:spacing w:after="0" w:line="240" w:lineRule="auto"/>
        <w:ind w:leftChars="0" w:right="-20"/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</w:pPr>
      <w:r w:rsidRPr="007647FF">
        <w:rPr>
          <w:rFonts w:ascii="標楷體" w:eastAsia="標楷體" w:hAnsi="標楷體" w:cs="Adobe 仿宋 Std R" w:hint="eastAsia"/>
          <w:sz w:val="24"/>
          <w:szCs w:val="24"/>
          <w:lang w:eastAsia="zh-TW"/>
        </w:rPr>
        <w:t>本要點經費來源為高等教育深耕計畫(以下簡</w:t>
      </w:r>
      <w:r w:rsidR="000075CC" w:rsidRPr="007647FF">
        <w:rPr>
          <w:rFonts w:ascii="標楷體" w:eastAsia="標楷體" w:hAnsi="標楷體" w:cs="Adobe 仿宋 Std R" w:hint="eastAsia"/>
          <w:sz w:val="24"/>
          <w:szCs w:val="24"/>
          <w:lang w:eastAsia="zh-TW"/>
        </w:rPr>
        <w:t>稱</w:t>
      </w:r>
      <w:r w:rsidRPr="007647FF">
        <w:rPr>
          <w:rFonts w:ascii="標楷體" w:eastAsia="標楷體" w:hAnsi="標楷體" w:cs="Adobe 仿宋 Std R" w:hint="eastAsia"/>
          <w:sz w:val="24"/>
          <w:szCs w:val="24"/>
          <w:lang w:eastAsia="zh-TW"/>
        </w:rPr>
        <w:t>深耕計畫)</w:t>
      </w:r>
      <w:r w:rsidR="00E71C53" w:rsidRPr="007647FF">
        <w:rPr>
          <w:rFonts w:ascii="標楷體" w:eastAsia="標楷體" w:hAnsi="標楷體" w:cs="Adobe 仿宋 Std R" w:hint="eastAsia"/>
          <w:sz w:val="24"/>
          <w:szCs w:val="24"/>
          <w:lang w:eastAsia="zh-TW"/>
        </w:rPr>
        <w:t>，</w:t>
      </w:r>
      <w:r w:rsidR="00CE498A" w:rsidRPr="007647FF">
        <w:rPr>
          <w:rFonts w:ascii="標楷體" w:eastAsia="標楷體" w:hAnsi="標楷體" w:cs="Adobe 仿宋 Std R" w:hint="eastAsia"/>
          <w:sz w:val="24"/>
          <w:szCs w:val="24"/>
          <w:lang w:eastAsia="zh-TW"/>
        </w:rPr>
        <w:t>獎</w:t>
      </w:r>
      <w:r w:rsidRPr="007647FF">
        <w:rPr>
          <w:rFonts w:ascii="標楷體" w:eastAsia="標楷體" w:hAnsi="標楷體" w:cs="Adobe 仿宋 Std R" w:hint="eastAsia"/>
          <w:sz w:val="24"/>
          <w:szCs w:val="24"/>
          <w:lang w:eastAsia="zh-TW"/>
        </w:rPr>
        <w:t>助額度與項目得視當年度預算額度及申請人數酌予調整，獎助經費於資料審核通過後核發。</w:t>
      </w:r>
    </w:p>
    <w:p w:rsidR="00076A9E" w:rsidRPr="00076A9E" w:rsidRDefault="00965D82" w:rsidP="00920B28">
      <w:pPr>
        <w:pStyle w:val="a9"/>
        <w:numPr>
          <w:ilvl w:val="0"/>
          <w:numId w:val="20"/>
        </w:numPr>
        <w:adjustRightInd w:val="0"/>
        <w:snapToGrid w:val="0"/>
        <w:spacing w:after="0" w:line="240" w:lineRule="auto"/>
        <w:ind w:leftChars="0" w:right="-20"/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</w:pPr>
      <w:r w:rsidRPr="00076A9E">
        <w:rPr>
          <w:rFonts w:ascii="標楷體" w:eastAsia="標楷體" w:hAnsi="標楷體" w:cs="Adobe 仿宋 Std R" w:hint="eastAsia"/>
          <w:sz w:val="24"/>
          <w:szCs w:val="24"/>
          <w:lang w:eastAsia="zh-TW"/>
        </w:rPr>
        <w:t>本要點未盡事宜，得依相關規定辦理。</w:t>
      </w:r>
    </w:p>
    <w:p w:rsidR="00FD3511" w:rsidRPr="00076A9E" w:rsidRDefault="00835A27" w:rsidP="00920B28">
      <w:pPr>
        <w:pStyle w:val="a9"/>
        <w:numPr>
          <w:ilvl w:val="0"/>
          <w:numId w:val="20"/>
        </w:numPr>
        <w:adjustRightInd w:val="0"/>
        <w:snapToGrid w:val="0"/>
        <w:spacing w:after="0" w:line="240" w:lineRule="auto"/>
        <w:ind w:leftChars="-1" w:left="478" w:right="-20"/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sectPr w:rsidR="00FD3511" w:rsidRPr="00076A9E" w:rsidSect="00E67C27">
          <w:type w:val="continuous"/>
          <w:pgSz w:w="11920" w:h="16840"/>
          <w:pgMar w:top="980" w:right="1300" w:bottom="1276" w:left="1160" w:header="720" w:footer="720" w:gutter="0"/>
          <w:cols w:space="720"/>
        </w:sectPr>
      </w:pPr>
      <w:r w:rsidRPr="00076A9E">
        <w:rPr>
          <w:rFonts w:ascii="標楷體" w:eastAsia="標楷體" w:hAnsi="標楷體" w:cs="Adobe 仿宋 Std R" w:hint="eastAsia"/>
          <w:sz w:val="24"/>
          <w:szCs w:val="24"/>
          <w:lang w:eastAsia="zh-TW"/>
        </w:rPr>
        <w:t>本要點經深耕計畫管考委員會</w:t>
      </w:r>
      <w:r w:rsidR="0095222C" w:rsidRPr="00076A9E">
        <w:rPr>
          <w:rFonts w:ascii="標楷體" w:eastAsia="標楷體" w:hAnsi="標楷體" w:cs="Adobe 仿宋 Std R" w:hint="eastAsia"/>
          <w:sz w:val="24"/>
          <w:szCs w:val="24"/>
          <w:lang w:eastAsia="zh-TW"/>
        </w:rPr>
        <w:t>通過</w:t>
      </w:r>
      <w:r w:rsidR="003324D1" w:rsidRPr="00076A9E">
        <w:rPr>
          <w:rFonts w:ascii="標楷體" w:eastAsia="標楷體" w:hAnsi="標楷體" w:cs="Adobe 仿宋 Std R" w:hint="eastAsia"/>
          <w:sz w:val="24"/>
          <w:szCs w:val="24"/>
          <w:lang w:eastAsia="zh-TW"/>
        </w:rPr>
        <w:t>後</w:t>
      </w:r>
      <w:r w:rsidR="00931478" w:rsidRPr="00076A9E">
        <w:rPr>
          <w:rFonts w:ascii="標楷體" w:eastAsia="標楷體" w:hAnsi="標楷體" w:cs="Adobe 仿宋 Std R" w:hint="eastAsia"/>
          <w:sz w:val="24"/>
          <w:szCs w:val="24"/>
          <w:lang w:eastAsia="zh-TW"/>
        </w:rPr>
        <w:t>，陳請校長核定後實施，修正時亦同</w:t>
      </w:r>
      <w:r w:rsidR="00920B28">
        <w:rPr>
          <w:rFonts w:ascii="標楷體" w:eastAsia="標楷體" w:hAnsi="標楷體" w:cs="Adobe 仿宋 Std R" w:hint="eastAsia"/>
          <w:sz w:val="24"/>
          <w:szCs w:val="24"/>
          <w:lang w:eastAsia="zh-TW"/>
        </w:rPr>
        <w:t>。</w:t>
      </w:r>
    </w:p>
    <w:p w:rsidR="00957152" w:rsidRPr="00850CF3" w:rsidRDefault="00957152" w:rsidP="00957152">
      <w:pPr>
        <w:adjustRightInd w:val="0"/>
        <w:snapToGrid w:val="0"/>
        <w:rPr>
          <w:rFonts w:ascii="標楷體" w:eastAsia="標楷體" w:hAnsi="標楷體" w:cs="Adobe 仿宋 Std R"/>
          <w:spacing w:val="-20"/>
          <w:sz w:val="24"/>
          <w:szCs w:val="24"/>
          <w:lang w:eastAsia="zh-TW"/>
        </w:rPr>
        <w:sectPr w:rsidR="00957152" w:rsidRPr="00850CF3" w:rsidSect="00957152">
          <w:pgSz w:w="11907" w:h="16840" w:code="9"/>
          <w:pgMar w:top="624" w:right="624" w:bottom="624" w:left="624" w:header="720" w:footer="720" w:gutter="0"/>
          <w:cols w:space="720"/>
          <w:docGrid w:linePitch="299"/>
        </w:sectPr>
      </w:pPr>
    </w:p>
    <w:p w:rsidR="00FD3511" w:rsidRPr="00957152" w:rsidRDefault="00FD3511" w:rsidP="00957152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 w:cs="Adobe 仿宋 Std R"/>
          <w:color w:val="000000" w:themeColor="text1"/>
          <w:sz w:val="24"/>
          <w:szCs w:val="24"/>
          <w:lang w:eastAsia="zh-TW"/>
        </w:rPr>
      </w:pPr>
    </w:p>
    <w:sectPr w:rsidR="00FD3511" w:rsidRPr="00957152" w:rsidSect="000774C1">
      <w:pgSz w:w="11920" w:h="16840"/>
      <w:pgMar w:top="80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F7" w:rsidRDefault="00050DF7" w:rsidP="00E46179">
      <w:pPr>
        <w:spacing w:after="0" w:line="240" w:lineRule="auto"/>
      </w:pPr>
      <w:r>
        <w:separator/>
      </w:r>
    </w:p>
  </w:endnote>
  <w:endnote w:type="continuationSeparator" w:id="0">
    <w:p w:rsidR="00050DF7" w:rsidRDefault="00050DF7" w:rsidP="00E4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F7" w:rsidRDefault="00050DF7" w:rsidP="00E46179">
      <w:pPr>
        <w:spacing w:after="0" w:line="240" w:lineRule="auto"/>
      </w:pPr>
      <w:r>
        <w:separator/>
      </w:r>
    </w:p>
  </w:footnote>
  <w:footnote w:type="continuationSeparator" w:id="0">
    <w:p w:rsidR="00050DF7" w:rsidRDefault="00050DF7" w:rsidP="00E4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651"/>
    <w:multiLevelType w:val="hybridMultilevel"/>
    <w:tmpl w:val="A62214A2"/>
    <w:lvl w:ilvl="0" w:tplc="57C8F68C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B39B3"/>
    <w:multiLevelType w:val="hybridMultilevel"/>
    <w:tmpl w:val="5F28DB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F3810"/>
    <w:multiLevelType w:val="hybridMultilevel"/>
    <w:tmpl w:val="F878D67A"/>
    <w:lvl w:ilvl="0" w:tplc="0704927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9A6C7F"/>
    <w:multiLevelType w:val="hybridMultilevel"/>
    <w:tmpl w:val="1D023512"/>
    <w:lvl w:ilvl="0" w:tplc="A4F023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FF50FA"/>
    <w:multiLevelType w:val="hybridMultilevel"/>
    <w:tmpl w:val="8FE6FE58"/>
    <w:lvl w:ilvl="0" w:tplc="DF0E95C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30261"/>
    <w:multiLevelType w:val="hybridMultilevel"/>
    <w:tmpl w:val="DBF27B36"/>
    <w:lvl w:ilvl="0" w:tplc="C1D6D0A2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BA77CD"/>
    <w:multiLevelType w:val="hybridMultilevel"/>
    <w:tmpl w:val="5F28DB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4731BC"/>
    <w:multiLevelType w:val="hybridMultilevel"/>
    <w:tmpl w:val="50CAD1D4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46E3455F"/>
    <w:multiLevelType w:val="hybridMultilevel"/>
    <w:tmpl w:val="0D38A076"/>
    <w:lvl w:ilvl="0" w:tplc="A9EEA30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115D83"/>
    <w:multiLevelType w:val="hybridMultilevel"/>
    <w:tmpl w:val="721AEA2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072508"/>
    <w:multiLevelType w:val="hybridMultilevel"/>
    <w:tmpl w:val="9DD8062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3715434"/>
    <w:multiLevelType w:val="hybridMultilevel"/>
    <w:tmpl w:val="E624B890"/>
    <w:lvl w:ilvl="0" w:tplc="24506D70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9B13FE"/>
    <w:multiLevelType w:val="hybridMultilevel"/>
    <w:tmpl w:val="53ECEC52"/>
    <w:lvl w:ilvl="0" w:tplc="EE70C524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9B4543"/>
    <w:multiLevelType w:val="hybridMultilevel"/>
    <w:tmpl w:val="54D03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38201B"/>
    <w:multiLevelType w:val="hybridMultilevel"/>
    <w:tmpl w:val="6030B034"/>
    <w:lvl w:ilvl="0" w:tplc="83EEDE1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19249C"/>
    <w:multiLevelType w:val="hybridMultilevel"/>
    <w:tmpl w:val="814E27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4B4D45"/>
    <w:multiLevelType w:val="hybridMultilevel"/>
    <w:tmpl w:val="46C66AE6"/>
    <w:lvl w:ilvl="0" w:tplc="45367A50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250540"/>
    <w:multiLevelType w:val="hybridMultilevel"/>
    <w:tmpl w:val="4AFC3E4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724C0CF5"/>
    <w:multiLevelType w:val="hybridMultilevel"/>
    <w:tmpl w:val="A928EAB2"/>
    <w:lvl w:ilvl="0" w:tplc="6EAEAB94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1C1870"/>
    <w:multiLevelType w:val="hybridMultilevel"/>
    <w:tmpl w:val="7D62A7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9"/>
  </w:num>
  <w:num w:numId="7">
    <w:abstractNumId w:val="18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2"/>
  </w:num>
  <w:num w:numId="14">
    <w:abstractNumId w:val="8"/>
  </w:num>
  <w:num w:numId="15">
    <w:abstractNumId w:val="19"/>
  </w:num>
  <w:num w:numId="16">
    <w:abstractNumId w:val="6"/>
  </w:num>
  <w:num w:numId="17">
    <w:abstractNumId w:val="16"/>
  </w:num>
  <w:num w:numId="18">
    <w:abstractNumId w:val="12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11"/>
    <w:rsid w:val="000075CC"/>
    <w:rsid w:val="00010D63"/>
    <w:rsid w:val="00020864"/>
    <w:rsid w:val="00050DF7"/>
    <w:rsid w:val="0007201A"/>
    <w:rsid w:val="00076A9E"/>
    <w:rsid w:val="000774C1"/>
    <w:rsid w:val="000F4C41"/>
    <w:rsid w:val="001251B7"/>
    <w:rsid w:val="00172D67"/>
    <w:rsid w:val="00175BB1"/>
    <w:rsid w:val="001B58B6"/>
    <w:rsid w:val="001C74B8"/>
    <w:rsid w:val="002249E0"/>
    <w:rsid w:val="00232958"/>
    <w:rsid w:val="002559B4"/>
    <w:rsid w:val="0028315A"/>
    <w:rsid w:val="002927D7"/>
    <w:rsid w:val="002D762F"/>
    <w:rsid w:val="002E0C17"/>
    <w:rsid w:val="0030176A"/>
    <w:rsid w:val="003324D1"/>
    <w:rsid w:val="00371A56"/>
    <w:rsid w:val="003C6790"/>
    <w:rsid w:val="004002EE"/>
    <w:rsid w:val="00430F24"/>
    <w:rsid w:val="00463A05"/>
    <w:rsid w:val="0047315A"/>
    <w:rsid w:val="004736A4"/>
    <w:rsid w:val="004A2E9D"/>
    <w:rsid w:val="004D3941"/>
    <w:rsid w:val="004E7D98"/>
    <w:rsid w:val="00563F23"/>
    <w:rsid w:val="00565930"/>
    <w:rsid w:val="00582569"/>
    <w:rsid w:val="005D7C30"/>
    <w:rsid w:val="00606358"/>
    <w:rsid w:val="00637F43"/>
    <w:rsid w:val="006E4E62"/>
    <w:rsid w:val="006F1C6F"/>
    <w:rsid w:val="00747152"/>
    <w:rsid w:val="007647FF"/>
    <w:rsid w:val="00791150"/>
    <w:rsid w:val="007D6E40"/>
    <w:rsid w:val="008063DE"/>
    <w:rsid w:val="0080743C"/>
    <w:rsid w:val="0083405A"/>
    <w:rsid w:val="00835A27"/>
    <w:rsid w:val="00871C04"/>
    <w:rsid w:val="00886FEB"/>
    <w:rsid w:val="00887B06"/>
    <w:rsid w:val="008C25B9"/>
    <w:rsid w:val="008C4DA2"/>
    <w:rsid w:val="008E61ED"/>
    <w:rsid w:val="008F704B"/>
    <w:rsid w:val="00920B28"/>
    <w:rsid w:val="0092107B"/>
    <w:rsid w:val="00931478"/>
    <w:rsid w:val="0095222C"/>
    <w:rsid w:val="00957152"/>
    <w:rsid w:val="0096380B"/>
    <w:rsid w:val="00965D82"/>
    <w:rsid w:val="00997381"/>
    <w:rsid w:val="009C3FA1"/>
    <w:rsid w:val="009D340A"/>
    <w:rsid w:val="009F1617"/>
    <w:rsid w:val="00A045A4"/>
    <w:rsid w:val="00A15BCF"/>
    <w:rsid w:val="00A247D3"/>
    <w:rsid w:val="00A645CC"/>
    <w:rsid w:val="00A664BD"/>
    <w:rsid w:val="00AD70C9"/>
    <w:rsid w:val="00B26E09"/>
    <w:rsid w:val="00B31E2F"/>
    <w:rsid w:val="00B40AD2"/>
    <w:rsid w:val="00B46359"/>
    <w:rsid w:val="00B5706D"/>
    <w:rsid w:val="00B72BC6"/>
    <w:rsid w:val="00B865A6"/>
    <w:rsid w:val="00B94859"/>
    <w:rsid w:val="00BB77D6"/>
    <w:rsid w:val="00BD555C"/>
    <w:rsid w:val="00BD6C0E"/>
    <w:rsid w:val="00C45AF1"/>
    <w:rsid w:val="00C91625"/>
    <w:rsid w:val="00CB0C86"/>
    <w:rsid w:val="00CE3511"/>
    <w:rsid w:val="00CE498A"/>
    <w:rsid w:val="00D12412"/>
    <w:rsid w:val="00D4489E"/>
    <w:rsid w:val="00D677C0"/>
    <w:rsid w:val="00DC1AD4"/>
    <w:rsid w:val="00DC1BE1"/>
    <w:rsid w:val="00DC2185"/>
    <w:rsid w:val="00DD47BF"/>
    <w:rsid w:val="00E35516"/>
    <w:rsid w:val="00E450EC"/>
    <w:rsid w:val="00E46179"/>
    <w:rsid w:val="00E67C27"/>
    <w:rsid w:val="00E71C53"/>
    <w:rsid w:val="00EA6606"/>
    <w:rsid w:val="00EC0209"/>
    <w:rsid w:val="00EC218B"/>
    <w:rsid w:val="00EC2CB3"/>
    <w:rsid w:val="00EC2D38"/>
    <w:rsid w:val="00EC4972"/>
    <w:rsid w:val="00ED085A"/>
    <w:rsid w:val="00EF24E4"/>
    <w:rsid w:val="00EF351F"/>
    <w:rsid w:val="00EF4B3C"/>
    <w:rsid w:val="00F07215"/>
    <w:rsid w:val="00F27BB2"/>
    <w:rsid w:val="00FA52EB"/>
    <w:rsid w:val="00FB1172"/>
    <w:rsid w:val="00FB2907"/>
    <w:rsid w:val="00FC456E"/>
    <w:rsid w:val="00FD3511"/>
    <w:rsid w:val="00FE2D6B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73193-79F7-4525-A470-194A4197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1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179"/>
    <w:rPr>
      <w:sz w:val="20"/>
      <w:szCs w:val="20"/>
    </w:rPr>
  </w:style>
  <w:style w:type="paragraph" w:customStyle="1" w:styleId="Default">
    <w:name w:val="Default"/>
    <w:rsid w:val="00E46179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45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45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107B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9">
    <w:name w:val="List Paragraph"/>
    <w:basedOn w:val="a"/>
    <w:uiPriority w:val="34"/>
    <w:qFormat/>
    <w:rsid w:val="004D3941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4E7D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7D98"/>
  </w:style>
  <w:style w:type="character" w:customStyle="1" w:styleId="ac">
    <w:name w:val="註解文字 字元"/>
    <w:basedOn w:val="a0"/>
    <w:link w:val="ab"/>
    <w:uiPriority w:val="99"/>
    <w:semiHidden/>
    <w:rsid w:val="004E7D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7D9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E7D98"/>
    <w:rPr>
      <w:b/>
      <w:bCs/>
    </w:rPr>
  </w:style>
  <w:style w:type="table" w:styleId="af">
    <w:name w:val="Table Grid"/>
    <w:basedOn w:val="a1"/>
    <w:uiPriority w:val="59"/>
    <w:rsid w:val="0047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1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國立清華大學經濟弱勢學生出國學習補助辦法</dc:title>
  <dc:creator>Owner</dc:creator>
  <cp:lastModifiedBy>高慧玲</cp:lastModifiedBy>
  <cp:revision>3</cp:revision>
  <cp:lastPrinted>2019-03-27T07:04:00Z</cp:lastPrinted>
  <dcterms:created xsi:type="dcterms:W3CDTF">2019-04-11T01:03:00Z</dcterms:created>
  <dcterms:modified xsi:type="dcterms:W3CDTF">2019-04-11T01:04:00Z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2018-03-10T00:00:00Z</vt:filetime>
  </property>
</Properties>
</file>